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Rule="auto"/>
        <w:rPr>
          <w:rFonts w:ascii="Times New Roman" w:cs="Times New Roman" w:eastAsia="Times New Roman" w:hAnsi="Times New Roman"/>
        </w:rPr>
      </w:pPr>
      <w:r w:rsidDel="00000000" w:rsidR="00000000" w:rsidRPr="00000000">
        <w:rPr>
          <w:rFonts w:ascii="Gungsuh" w:cs="Gungsuh" w:eastAsia="Gungsuh" w:hAnsi="Gungsuh"/>
          <w:rtl w:val="0"/>
        </w:rPr>
        <w:t xml:space="preserve">創意商品設計保密協議書</w:t>
      </w:r>
    </w:p>
    <w:p w:rsidR="00000000" w:rsidDel="00000000" w:rsidP="00000000" w:rsidRDefault="00000000" w:rsidRPr="00000000" w14:paraId="00000002">
      <w:pPr>
        <w:spacing w:after="240" w:before="240" w:lineRule="auto"/>
        <w:rPr>
          <w:rFonts w:ascii="Times New Roman" w:cs="Times New Roman" w:eastAsia="Times New Roman" w:hAnsi="Times New Roman"/>
          <w:sz w:val="20"/>
          <w:szCs w:val="20"/>
        </w:rPr>
      </w:pPr>
      <w:r w:rsidDel="00000000" w:rsidR="00000000" w:rsidRPr="00000000">
        <w:rPr>
          <w:rFonts w:ascii="Gungsuh" w:cs="Gungsuh" w:eastAsia="Gungsuh" w:hAnsi="Gungsuh"/>
          <w:sz w:val="20"/>
          <w:szCs w:val="20"/>
          <w:rtl w:val="0"/>
        </w:rPr>
        <w:t xml:space="preserve">立合約書人：</w:t>
      </w:r>
      <w:r w:rsidDel="00000000" w:rsidR="00000000" w:rsidRPr="00000000">
        <w:rPr>
          <w:rFonts w:ascii="Gungsuh" w:cs="Gungsuh" w:eastAsia="Gungsuh" w:hAnsi="Gungsuh"/>
          <w:sz w:val="20"/>
          <w:szCs w:val="20"/>
          <w:u w:val="single"/>
          <w:rtl w:val="0"/>
        </w:rPr>
        <w:t xml:space="preserve">夢想起飛太空站有限公司</w:t>
      </w:r>
      <w:r w:rsidDel="00000000" w:rsidR="00000000" w:rsidRPr="00000000">
        <w:rPr>
          <w:rFonts w:ascii="Gungsuh" w:cs="Gungsuh" w:eastAsia="Gungsuh" w:hAnsi="Gungsuh"/>
          <w:sz w:val="20"/>
          <w:szCs w:val="20"/>
          <w:rtl w:val="0"/>
        </w:rPr>
        <w:t xml:space="preserve">（以下簡稱甲方）</w:t>
      </w:r>
      <w:r w:rsidDel="00000000" w:rsidR="00000000" w:rsidRPr="00000000">
        <w:rPr>
          <w:rFonts w:ascii="Times New Roman" w:cs="Times New Roman" w:eastAsia="Times New Roman" w:hAnsi="Times New Roman"/>
          <w:sz w:val="20"/>
          <w:szCs w:val="20"/>
          <w:u w:val="single"/>
          <w:rtl w:val="0"/>
        </w:rPr>
        <w:t xml:space="preserve">            </w:t>
        <w:tab/>
        <w:t xml:space="preserve">                     </w:t>
      </w:r>
      <w:r w:rsidDel="00000000" w:rsidR="00000000" w:rsidRPr="00000000">
        <w:rPr>
          <w:rFonts w:ascii="Gungsuh" w:cs="Gungsuh" w:eastAsia="Gungsuh" w:hAnsi="Gungsuh"/>
          <w:sz w:val="20"/>
          <w:szCs w:val="20"/>
          <w:rtl w:val="0"/>
        </w:rPr>
        <w:t xml:space="preserve">（以下簡稱乙方）</w:t>
      </w:r>
    </w:p>
    <w:p w:rsidR="00000000" w:rsidDel="00000000" w:rsidP="00000000" w:rsidRDefault="00000000" w:rsidRPr="00000000" w14:paraId="00000003">
      <w:pPr>
        <w:spacing w:after="240" w:before="240" w:lineRule="auto"/>
        <w:rPr>
          <w:rFonts w:ascii="Times New Roman" w:cs="Times New Roman" w:eastAsia="Times New Roman" w:hAnsi="Times New Roman"/>
          <w:sz w:val="20"/>
          <w:szCs w:val="20"/>
        </w:rPr>
      </w:pPr>
      <w:r w:rsidDel="00000000" w:rsidR="00000000" w:rsidRPr="00000000">
        <w:rPr>
          <w:rFonts w:ascii="SimSun" w:cs="SimSun" w:eastAsia="SimSun" w:hAnsi="SimSun"/>
          <w:sz w:val="20"/>
          <w:szCs w:val="20"/>
          <w:rtl w:val="0"/>
        </w:rPr>
        <w:t xml:space="preserve">茲因乙方參加甲方”私人保鑣手環 ”設計徵稿競賽，乙方需將甲方機密或屬乙方著作權之資料交予甲方做為競賽投票需求;乙方專案繪圖製作完成後屬智慧財產權之約定，雙方同意依本協議條款遵守以下保密義務︰</w:t>
      </w:r>
    </w:p>
    <w:p w:rsidR="00000000" w:rsidDel="00000000" w:rsidP="00000000" w:rsidRDefault="00000000" w:rsidRPr="00000000" w14:paraId="00000004">
      <w:pPr>
        <w:ind w:left="400" w:right="120" w:hanging="2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ungsuh" w:cs="Gungsuh" w:eastAsia="Gungsuh" w:hAnsi="Gungsuh"/>
          <w:rtl w:val="0"/>
        </w:rPr>
        <w:t xml:space="preserve">甲方交于乙方資料 共 1 份如(附件一 ) “私人保鑣手環”功能性需求。</w:t>
      </w:r>
    </w:p>
    <w:p w:rsidR="00000000" w:rsidDel="00000000" w:rsidP="00000000" w:rsidRDefault="00000000" w:rsidRPr="00000000" w14:paraId="00000005">
      <w:pPr>
        <w:ind w:left="400" w:right="120" w:hanging="2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SimSun" w:cs="SimSun" w:eastAsia="SimSun" w:hAnsi="SimSun"/>
          <w:rtl w:val="0"/>
        </w:rPr>
        <w:t xml:space="preserve">本協議中的“機密資料”是指︰甲方”私人保鑣手環”內建功能性資料，甲方以書面、或電子形式提供給乙方之設計內容需求，協議條款以不限於以信函、傳真、備忘錄、 紀要、協議、合約、報告、手冊、圖紙、電子郵件等，或以口頭模式 揭露並以書面模式確認為機密資料。</w:t>
      </w:r>
    </w:p>
    <w:p w:rsidR="00000000" w:rsidDel="00000000" w:rsidP="00000000" w:rsidRDefault="00000000" w:rsidRPr="00000000" w14:paraId="00000006">
      <w:pPr>
        <w:ind w:left="400" w:right="120" w:hanging="2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ungsuh" w:cs="Gungsuh" w:eastAsia="Gungsuh" w:hAnsi="Gungsuh"/>
          <w:rtl w:val="0"/>
        </w:rPr>
        <w:t xml:space="preserve">本協議中的“機密資料”不包括 （1）任何以其它形式處於公開知悉圖片.設計圖.著作.論文.並且沒有不准使用公開的限制。 （2）能夠證明是由乙方獨立獲得的資料。</w:t>
      </w:r>
    </w:p>
    <w:p w:rsidR="00000000" w:rsidDel="00000000" w:rsidP="00000000" w:rsidRDefault="00000000" w:rsidRPr="00000000" w14:paraId="00000007">
      <w:pPr>
        <w:ind w:left="200" w:right="120" w:firstLine="0"/>
        <w:rPr>
          <w:rFonts w:ascii="Times New Roman" w:cs="Times New Roman" w:eastAsia="Times New Roman" w:hAnsi="Times New Roman"/>
        </w:rPr>
      </w:pPr>
      <w:r w:rsidDel="00000000" w:rsidR="00000000" w:rsidRPr="00000000">
        <w:rPr>
          <w:rFonts w:ascii="Gungsuh" w:cs="Gungsuh" w:eastAsia="Gungsuh" w:hAnsi="Gungsuh"/>
          <w:rtl w:val="0"/>
        </w:rPr>
        <w:t xml:space="preserve">（3）事先有獲得甲方的書面或口頭允許。</w:t>
      </w:r>
    </w:p>
    <w:p w:rsidR="00000000" w:rsidDel="00000000" w:rsidP="00000000" w:rsidRDefault="00000000" w:rsidRPr="00000000" w14:paraId="00000008">
      <w:pPr>
        <w:ind w:left="400" w:right="120" w:hanging="2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ungsuh" w:cs="Gungsuh" w:eastAsia="Gungsuh" w:hAnsi="Gungsuh"/>
          <w:rtl w:val="0"/>
        </w:rPr>
        <w:t xml:space="preserve">乙方同意只在本合作的目的範圍內使用對方的機密資料 (1) 應採取足夠的措施，保護揭露方的機密資料，不將對方的機密資料向任何方式.公開、轉讓、販賣 (2) 乙方代工甲方製作完成之設計圖也屬機密資料，乙方不得以任何方式公開、轉讓、販賣 (3) 本協議自雙方簽署之日起生效 (4) 本協議包含雙方關於此事項的全部約定 (5) 雙方在此之前達成的任何口 頭或書面的協議或約定，如果與本協議衝突，則以本協議內容為準。</w:t>
      </w:r>
    </w:p>
    <w:p w:rsidR="00000000" w:rsidDel="00000000" w:rsidP="00000000" w:rsidRDefault="00000000" w:rsidRPr="00000000" w14:paraId="00000009">
      <w:pPr>
        <w:spacing w:before="240" w:lineRule="auto"/>
        <w:ind w:left="400" w:right="120" w:hanging="2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ungsuh" w:cs="Gungsuh" w:eastAsia="Gungsuh" w:hAnsi="Gungsuh"/>
          <w:rtl w:val="0"/>
        </w:rPr>
        <w:t xml:space="preserve">本協議內容的任何修改須以書面方式為之並經雙方簽字後生效 (1) 乙方違反本協議精神，應賠償甲方新台幣壹仟萬元整作為違約金 (2) 與本協議有關的任何糾紛或爭議，雙方同意以台灣台中地方法院為第一審管轄法院 (3) 本協議正本一式二份，由雙方各執乙份為憑。</w:t>
      </w:r>
    </w:p>
    <w:p w:rsidR="00000000" w:rsidDel="00000000" w:rsidP="00000000" w:rsidRDefault="00000000" w:rsidRPr="00000000" w14:paraId="0000000A">
      <w:pPr>
        <w:spacing w:before="240" w:lineRule="auto"/>
        <w:ind w:right="120" w:firstLine="240"/>
        <w:rPr>
          <w:rFonts w:ascii="Times New Roman" w:cs="Times New Roman" w:eastAsia="Times New Roman" w:hAnsi="Times New Roman"/>
        </w:rPr>
      </w:pPr>
      <w:r w:rsidDel="00000000" w:rsidR="00000000" w:rsidRPr="00000000">
        <w:rPr>
          <w:rFonts w:ascii="Gungsuh" w:cs="Gungsuh" w:eastAsia="Gungsuh" w:hAnsi="Gungsuh"/>
          <w:rtl w:val="0"/>
        </w:rPr>
        <w:t xml:space="preserve">立協議書人：</w:t>
      </w:r>
    </w:p>
    <w:p w:rsidR="00000000" w:rsidDel="00000000" w:rsidP="00000000" w:rsidRDefault="00000000" w:rsidRPr="00000000" w14:paraId="0000000B">
      <w:pPr>
        <w:ind w:left="120" w:right="120" w:firstLine="0"/>
        <w:rPr>
          <w:rFonts w:ascii="Times New Roman" w:cs="Times New Roman" w:eastAsia="Times New Roman" w:hAnsi="Times New Roman"/>
        </w:rPr>
      </w:pPr>
      <w:r w:rsidDel="00000000" w:rsidR="00000000" w:rsidRPr="00000000">
        <w:rPr>
          <w:rFonts w:ascii="Gungsuh" w:cs="Gungsuh" w:eastAsia="Gungsuh" w:hAnsi="Gungsuh"/>
          <w:rtl w:val="0"/>
        </w:rPr>
        <w:t xml:space="preserve">甲      方：                                                                                        簽章:</w:t>
      </w:r>
    </w:p>
    <w:p w:rsidR="00000000" w:rsidDel="00000000" w:rsidP="00000000" w:rsidRDefault="00000000" w:rsidRPr="00000000" w14:paraId="0000000C">
      <w:pPr>
        <w:ind w:left="120" w:right="120" w:firstLine="0"/>
        <w:rPr>
          <w:rFonts w:ascii="Times New Roman" w:cs="Times New Roman" w:eastAsia="Times New Roman" w:hAnsi="Times New Roman"/>
        </w:rPr>
      </w:pPr>
      <w:r w:rsidDel="00000000" w:rsidR="00000000" w:rsidRPr="00000000">
        <w:rPr>
          <w:rFonts w:ascii="Gungsuh" w:cs="Gungsuh" w:eastAsia="Gungsuh" w:hAnsi="Gungsuh"/>
          <w:rtl w:val="0"/>
        </w:rPr>
        <w:t xml:space="preserve">公 司 名 稱  : </w:t>
      </w:r>
      <w:r w:rsidDel="00000000" w:rsidR="00000000" w:rsidRPr="00000000">
        <w:rPr>
          <w:rFonts w:ascii="Gungsuh" w:cs="Gungsuh" w:eastAsia="Gungsuh" w:hAnsi="Gungsuh"/>
          <w:sz w:val="20"/>
          <w:szCs w:val="20"/>
          <w:rtl w:val="0"/>
        </w:rPr>
        <w:t xml:space="preserve">夢想起飛太空站有限公司</w:t>
      </w:r>
      <w:r w:rsidDel="00000000" w:rsidR="00000000" w:rsidRPr="00000000">
        <w:rPr>
          <w:rtl w:val="0"/>
        </w:rPr>
      </w:r>
    </w:p>
    <w:p w:rsidR="00000000" w:rsidDel="00000000" w:rsidP="00000000" w:rsidRDefault="00000000" w:rsidRPr="00000000" w14:paraId="0000000D">
      <w:pPr>
        <w:ind w:left="120" w:right="120" w:firstLine="0"/>
        <w:rPr>
          <w:rFonts w:ascii="Times New Roman" w:cs="Times New Roman" w:eastAsia="Times New Roman" w:hAnsi="Times New Roman"/>
        </w:rPr>
      </w:pPr>
      <w:r w:rsidDel="00000000" w:rsidR="00000000" w:rsidRPr="00000000">
        <w:rPr>
          <w:rFonts w:ascii="Gungsuh" w:cs="Gungsuh" w:eastAsia="Gungsuh" w:hAnsi="Gungsuh"/>
          <w:rtl w:val="0"/>
        </w:rPr>
        <w:t xml:space="preserve">代    表   人  :  蕭    羣</w:t>
      </w:r>
    </w:p>
    <w:p w:rsidR="00000000" w:rsidDel="00000000" w:rsidP="00000000" w:rsidRDefault="00000000" w:rsidRPr="00000000" w14:paraId="0000000E">
      <w:pPr>
        <w:ind w:left="120" w:right="120" w:firstLine="0"/>
        <w:rPr>
          <w:rFonts w:ascii="Times New Roman" w:cs="Times New Roman" w:eastAsia="Times New Roman" w:hAnsi="Times New Roman"/>
        </w:rPr>
      </w:pPr>
      <w:r w:rsidDel="00000000" w:rsidR="00000000" w:rsidRPr="00000000">
        <w:rPr>
          <w:rFonts w:ascii="Gungsuh" w:cs="Gungsuh" w:eastAsia="Gungsuh" w:hAnsi="Gungsuh"/>
          <w:rtl w:val="0"/>
        </w:rPr>
        <w:t xml:space="preserve">統 一  編 號：83027096</w:t>
      </w:r>
    </w:p>
    <w:p w:rsidR="00000000" w:rsidDel="00000000" w:rsidP="00000000" w:rsidRDefault="00000000" w:rsidRPr="00000000" w14:paraId="0000000F">
      <w:pPr>
        <w:ind w:left="120" w:right="120" w:firstLine="0"/>
        <w:rPr>
          <w:rFonts w:ascii="Times New Roman" w:cs="Times New Roman" w:eastAsia="Times New Roman" w:hAnsi="Times New Roman"/>
        </w:rPr>
      </w:pPr>
      <w:r w:rsidDel="00000000" w:rsidR="00000000" w:rsidRPr="00000000">
        <w:rPr>
          <w:rFonts w:ascii="Gungsuh" w:cs="Gungsuh" w:eastAsia="Gungsuh" w:hAnsi="Gungsuh"/>
          <w:rtl w:val="0"/>
        </w:rPr>
        <w:t xml:space="preserve">地   </w:t>
        <w:tab/>
        <w:t xml:space="preserve">     址：台中市西屯區市政北二路238號27樓之一</w:t>
      </w:r>
    </w:p>
    <w:p w:rsidR="00000000" w:rsidDel="00000000" w:rsidP="00000000" w:rsidRDefault="00000000" w:rsidRPr="00000000" w14:paraId="00000010">
      <w:pPr>
        <w:ind w:left="120" w:right="120" w:firstLine="0"/>
        <w:rPr>
          <w:rFonts w:ascii="Times New Roman" w:cs="Times New Roman" w:eastAsia="Times New Roman" w:hAnsi="Times New Roman"/>
        </w:rPr>
      </w:pPr>
      <w:r w:rsidDel="00000000" w:rsidR="00000000" w:rsidRPr="00000000">
        <w:rPr>
          <w:rFonts w:ascii="Gungsuh" w:cs="Gungsuh" w:eastAsia="Gungsuh" w:hAnsi="Gungsuh"/>
          <w:rtl w:val="0"/>
        </w:rPr>
        <w:t xml:space="preserve">電   </w:t>
        <w:tab/>
        <w:t xml:space="preserve">     話 : 0901251058                                                                              </w:t>
      </w:r>
    </w:p>
    <w:p w:rsidR="00000000" w:rsidDel="00000000" w:rsidP="00000000" w:rsidRDefault="00000000" w:rsidRPr="00000000" w14:paraId="00000011">
      <w:pPr>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2">
      <w:pPr>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3">
      <w:pPr>
        <w:ind w:left="120" w:right="120" w:firstLine="0"/>
        <w:rPr>
          <w:rFonts w:ascii="Times New Roman" w:cs="Times New Roman" w:eastAsia="Times New Roman" w:hAnsi="Times New Roman"/>
        </w:rPr>
      </w:pPr>
      <w:r w:rsidDel="00000000" w:rsidR="00000000" w:rsidRPr="00000000">
        <w:rPr>
          <w:rFonts w:ascii="Gungsuh" w:cs="Gungsuh" w:eastAsia="Gungsuh" w:hAnsi="Gungsuh"/>
          <w:rtl w:val="0"/>
        </w:rPr>
        <w:t xml:space="preserve">乙  方 :                                                                                             簽章:</w:t>
      </w:r>
    </w:p>
    <w:p w:rsidR="00000000" w:rsidDel="00000000" w:rsidP="00000000" w:rsidRDefault="00000000" w:rsidRPr="00000000" w14:paraId="00000014">
      <w:pPr>
        <w:ind w:left="120" w:right="120" w:firstLine="0"/>
        <w:rPr>
          <w:rFonts w:ascii="Times New Roman" w:cs="Times New Roman" w:eastAsia="Times New Roman" w:hAnsi="Times New Roman"/>
        </w:rPr>
      </w:pPr>
      <w:r w:rsidDel="00000000" w:rsidR="00000000" w:rsidRPr="00000000">
        <w:rPr>
          <w:rFonts w:ascii="Gungsuh" w:cs="Gungsuh" w:eastAsia="Gungsuh" w:hAnsi="Gungsuh"/>
          <w:rtl w:val="0"/>
        </w:rPr>
        <w:t xml:space="preserve">公 司 名 稱  :</w:t>
      </w:r>
    </w:p>
    <w:p w:rsidR="00000000" w:rsidDel="00000000" w:rsidP="00000000" w:rsidRDefault="00000000" w:rsidRPr="00000000" w14:paraId="00000015">
      <w:pPr>
        <w:ind w:left="120" w:right="120" w:firstLine="0"/>
        <w:rPr>
          <w:rFonts w:ascii="Times New Roman" w:cs="Times New Roman" w:eastAsia="Times New Roman" w:hAnsi="Times New Roman"/>
        </w:rPr>
      </w:pPr>
      <w:r w:rsidDel="00000000" w:rsidR="00000000" w:rsidRPr="00000000">
        <w:rPr>
          <w:rFonts w:ascii="Gungsuh" w:cs="Gungsuh" w:eastAsia="Gungsuh" w:hAnsi="Gungsuh"/>
          <w:rtl w:val="0"/>
        </w:rPr>
        <w:t xml:space="preserve">代    表    人 :</w:t>
      </w:r>
    </w:p>
    <w:p w:rsidR="00000000" w:rsidDel="00000000" w:rsidP="00000000" w:rsidRDefault="00000000" w:rsidRPr="00000000" w14:paraId="00000016">
      <w:pPr>
        <w:ind w:left="120" w:right="120" w:firstLine="0"/>
        <w:rPr>
          <w:rFonts w:ascii="Times New Roman" w:cs="Times New Roman" w:eastAsia="Times New Roman" w:hAnsi="Times New Roman"/>
        </w:rPr>
      </w:pPr>
      <w:r w:rsidDel="00000000" w:rsidR="00000000" w:rsidRPr="00000000">
        <w:rPr>
          <w:rFonts w:ascii="Gungsuh" w:cs="Gungsuh" w:eastAsia="Gungsuh" w:hAnsi="Gungsuh"/>
          <w:rtl w:val="0"/>
        </w:rPr>
        <w:t xml:space="preserve">身分證字號：</w:t>
      </w:r>
    </w:p>
    <w:p w:rsidR="00000000" w:rsidDel="00000000" w:rsidP="00000000" w:rsidRDefault="00000000" w:rsidRPr="00000000" w14:paraId="00000017">
      <w:pPr>
        <w:ind w:left="120" w:right="120" w:firstLine="0"/>
        <w:rPr>
          <w:rFonts w:ascii="Times New Roman" w:cs="Times New Roman" w:eastAsia="Times New Roman" w:hAnsi="Times New Roman"/>
        </w:rPr>
      </w:pPr>
      <w:r w:rsidDel="00000000" w:rsidR="00000000" w:rsidRPr="00000000">
        <w:rPr>
          <w:rFonts w:ascii="Gungsuh" w:cs="Gungsuh" w:eastAsia="Gungsuh" w:hAnsi="Gungsuh"/>
          <w:rtl w:val="0"/>
        </w:rPr>
        <w:t xml:space="preserve">統 一  編 號：</w:t>
      </w:r>
    </w:p>
    <w:p w:rsidR="00000000" w:rsidDel="00000000" w:rsidP="00000000" w:rsidRDefault="00000000" w:rsidRPr="00000000" w14:paraId="00000018">
      <w:pPr>
        <w:ind w:left="120" w:right="120" w:firstLine="0"/>
        <w:rPr>
          <w:rFonts w:ascii="Times New Roman" w:cs="Times New Roman" w:eastAsia="Times New Roman" w:hAnsi="Times New Roman"/>
        </w:rPr>
      </w:pPr>
      <w:r w:rsidDel="00000000" w:rsidR="00000000" w:rsidRPr="00000000">
        <w:rPr>
          <w:rFonts w:ascii="Gungsuh" w:cs="Gungsuh" w:eastAsia="Gungsuh" w:hAnsi="Gungsuh"/>
          <w:rtl w:val="0"/>
        </w:rPr>
        <w:t xml:space="preserve">地  </w:t>
        <w:tab/>
        <w:t xml:space="preserve">     址：  </w:t>
      </w:r>
    </w:p>
    <w:p w:rsidR="00000000" w:rsidDel="00000000" w:rsidP="00000000" w:rsidRDefault="00000000" w:rsidRPr="00000000" w14:paraId="00000019">
      <w:pPr>
        <w:ind w:left="120" w:right="120" w:firstLine="0"/>
        <w:rPr>
          <w:rFonts w:ascii="Times New Roman" w:cs="Times New Roman" w:eastAsia="Times New Roman" w:hAnsi="Times New Roman"/>
        </w:rPr>
      </w:pPr>
      <w:r w:rsidDel="00000000" w:rsidR="00000000" w:rsidRPr="00000000">
        <w:rPr>
          <w:rFonts w:ascii="Gungsuh" w:cs="Gungsuh" w:eastAsia="Gungsuh" w:hAnsi="Gungsuh"/>
          <w:rtl w:val="0"/>
        </w:rPr>
        <w:t xml:space="preserve">電            話 :                                                                               </w:t>
      </w:r>
    </w:p>
    <w:p w:rsidR="00000000" w:rsidDel="00000000" w:rsidP="00000000" w:rsidRDefault="00000000" w:rsidRPr="00000000" w14:paraId="0000001A">
      <w:pPr>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B">
      <w:pPr>
        <w:spacing w:before="240" w:lineRule="auto"/>
        <w:ind w:left="120" w:right="120" w:firstLine="0"/>
        <w:rPr>
          <w:rFonts w:ascii="Times New Roman" w:cs="Times New Roman" w:eastAsia="Times New Roman" w:hAnsi="Times New Roman"/>
        </w:rPr>
      </w:pPr>
      <w:r w:rsidDel="00000000" w:rsidR="00000000" w:rsidRPr="00000000">
        <w:rPr>
          <w:rFonts w:ascii="Gungsuh" w:cs="Gungsuh" w:eastAsia="Gungsuh" w:hAnsi="Gungsuh"/>
          <w:rtl w:val="0"/>
        </w:rPr>
        <w:t xml:space="preserve"> 西元    </w:t>
        <w:tab/>
        <w:t xml:space="preserve">   年   </w:t>
        <w:tab/>
        <w:t xml:space="preserve">     月            日</w:t>
      </w:r>
    </w:p>
    <w:p w:rsidR="00000000" w:rsidDel="00000000" w:rsidP="00000000" w:rsidRDefault="00000000" w:rsidRPr="00000000" w14:paraId="0000001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Gungsuh"/>
  <w:font w:name="SimSu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